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59"/>
        <w:tblW w:w="10918" w:type="dxa"/>
        <w:tblBorders>
          <w:top w:val="single" w:sz="8" w:space="0" w:color="auto"/>
          <w:left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200"/>
        <w:gridCol w:w="285"/>
        <w:gridCol w:w="3410"/>
        <w:gridCol w:w="1985"/>
        <w:gridCol w:w="283"/>
        <w:gridCol w:w="2755"/>
      </w:tblGrid>
      <w:tr w:rsidR="00842A5F" w:rsidRPr="00842A5F" w:rsidTr="00842A5F">
        <w:trPr>
          <w:trHeight w:val="57"/>
          <w:tblHeader/>
        </w:trPr>
        <w:tc>
          <w:tcPr>
            <w:tcW w:w="10918" w:type="dxa"/>
            <w:gridSpan w:val="6"/>
            <w:tcBorders>
              <w:bottom w:val="single" w:sz="8" w:space="0" w:color="auto"/>
            </w:tcBorders>
            <w:shd w:val="clear" w:color="auto" w:fill="auto"/>
          </w:tcPr>
          <w:p w:rsidR="00842A5F" w:rsidRPr="00842A5F" w:rsidRDefault="00842A5F" w:rsidP="00226A3C">
            <w:pPr>
              <w:pStyle w:val="Heading1"/>
              <w:overflowPunct w:val="0"/>
              <w:autoSpaceDE w:val="0"/>
              <w:autoSpaceDN w:val="0"/>
              <w:adjustRightInd w:val="0"/>
              <w:jc w:val="center"/>
              <w:textAlignment w:val="baseline"/>
              <w:rPr>
                <w:b/>
                <w:sz w:val="22"/>
                <w:szCs w:val="22"/>
              </w:rPr>
            </w:pPr>
            <w:r w:rsidRPr="00842A5F">
              <w:rPr>
                <w:b/>
                <w:sz w:val="22"/>
                <w:szCs w:val="22"/>
              </w:rPr>
              <w:t>JOB DESCRIPTION</w:t>
            </w:r>
          </w:p>
        </w:tc>
      </w:tr>
      <w:tr w:rsidR="00842A5F" w:rsidRPr="00842A5F" w:rsidTr="00842A5F">
        <w:trPr>
          <w:trHeight w:val="360"/>
          <w:tblHeader/>
        </w:trPr>
        <w:tc>
          <w:tcPr>
            <w:tcW w:w="2200" w:type="dxa"/>
            <w:tcBorders>
              <w:bottom w:val="single" w:sz="8" w:space="0" w:color="auto"/>
            </w:tcBorders>
            <w:shd w:val="clear" w:color="auto" w:fill="auto"/>
            <w:vAlign w:val="center"/>
          </w:tcPr>
          <w:p w:rsidR="00842A5F" w:rsidRPr="00842A5F" w:rsidRDefault="00842A5F" w:rsidP="00226A3C">
            <w:pPr>
              <w:pStyle w:val="BodyText2"/>
              <w:ind w:left="1152" w:hanging="1152"/>
              <w:rPr>
                <w:sz w:val="22"/>
                <w:szCs w:val="22"/>
              </w:rPr>
            </w:pPr>
            <w:r w:rsidRPr="00842A5F">
              <w:rPr>
                <w:sz w:val="22"/>
                <w:szCs w:val="22"/>
              </w:rPr>
              <w:t>Department</w:t>
            </w:r>
          </w:p>
        </w:tc>
        <w:tc>
          <w:tcPr>
            <w:tcW w:w="285" w:type="dxa"/>
            <w:tcBorders>
              <w:bottom w:val="single" w:sz="8"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w:t>
            </w:r>
          </w:p>
        </w:tc>
        <w:tc>
          <w:tcPr>
            <w:tcW w:w="3410" w:type="dxa"/>
            <w:tcBorders>
              <w:bottom w:val="single" w:sz="8" w:space="0" w:color="auto"/>
              <w:right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 xml:space="preserve">Production </w:t>
            </w:r>
          </w:p>
        </w:tc>
        <w:tc>
          <w:tcPr>
            <w:tcW w:w="1985" w:type="dxa"/>
            <w:tcBorders>
              <w:left w:val="single" w:sz="4" w:space="0" w:color="auto"/>
              <w:bottom w:val="single" w:sz="8" w:space="0" w:color="auto"/>
              <w:right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lang w:val="en-IN"/>
              </w:rPr>
            </w:pPr>
            <w:r w:rsidRPr="00842A5F">
              <w:rPr>
                <w:sz w:val="22"/>
                <w:szCs w:val="22"/>
                <w:lang w:val="en-IN"/>
              </w:rPr>
              <w:t>No of post</w:t>
            </w:r>
          </w:p>
        </w:tc>
        <w:tc>
          <w:tcPr>
            <w:tcW w:w="283" w:type="dxa"/>
            <w:tcBorders>
              <w:left w:val="single" w:sz="4" w:space="0" w:color="auto"/>
              <w:bottom w:val="single" w:sz="8" w:space="0" w:color="auto"/>
              <w:right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w:t>
            </w:r>
          </w:p>
        </w:tc>
        <w:tc>
          <w:tcPr>
            <w:tcW w:w="2755" w:type="dxa"/>
            <w:tcBorders>
              <w:left w:val="single" w:sz="4" w:space="0" w:color="auto"/>
              <w:bottom w:val="single" w:sz="8" w:space="0" w:color="auto"/>
            </w:tcBorders>
            <w:shd w:val="clear" w:color="auto" w:fill="auto"/>
            <w:vAlign w:val="center"/>
          </w:tcPr>
          <w:p w:rsidR="00842A5F" w:rsidRPr="00842A5F" w:rsidRDefault="00E447D1" w:rsidP="00226A3C">
            <w:pPr>
              <w:pStyle w:val="Heading1"/>
              <w:overflowPunct w:val="0"/>
              <w:autoSpaceDE w:val="0"/>
              <w:autoSpaceDN w:val="0"/>
              <w:adjustRightInd w:val="0"/>
              <w:textAlignment w:val="baseline"/>
              <w:rPr>
                <w:sz w:val="22"/>
                <w:szCs w:val="22"/>
              </w:rPr>
            </w:pPr>
            <w:r>
              <w:rPr>
                <w:sz w:val="22"/>
                <w:szCs w:val="22"/>
              </w:rPr>
              <w:t>01</w:t>
            </w:r>
          </w:p>
        </w:tc>
      </w:tr>
      <w:tr w:rsidR="00842A5F" w:rsidRPr="00842A5F" w:rsidTr="00842A5F">
        <w:trPr>
          <w:trHeight w:val="360"/>
          <w:tblHeader/>
        </w:trPr>
        <w:tc>
          <w:tcPr>
            <w:tcW w:w="2200" w:type="dxa"/>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Designation</w:t>
            </w:r>
          </w:p>
        </w:tc>
        <w:tc>
          <w:tcPr>
            <w:tcW w:w="285" w:type="dxa"/>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w:t>
            </w:r>
          </w:p>
        </w:tc>
        <w:tc>
          <w:tcPr>
            <w:tcW w:w="3410" w:type="dxa"/>
            <w:tcBorders>
              <w:right w:val="single" w:sz="4" w:space="0" w:color="auto"/>
            </w:tcBorders>
            <w:shd w:val="clear" w:color="auto" w:fill="auto"/>
            <w:vAlign w:val="center"/>
          </w:tcPr>
          <w:p w:rsidR="00842A5F" w:rsidRPr="00842A5F" w:rsidRDefault="00287A46" w:rsidP="00287A46">
            <w:pPr>
              <w:pStyle w:val="Heading1"/>
              <w:overflowPunct w:val="0"/>
              <w:autoSpaceDE w:val="0"/>
              <w:autoSpaceDN w:val="0"/>
              <w:adjustRightInd w:val="0"/>
              <w:textAlignment w:val="baseline"/>
              <w:rPr>
                <w:sz w:val="22"/>
                <w:szCs w:val="22"/>
              </w:rPr>
            </w:pPr>
            <w:r>
              <w:rPr>
                <w:sz w:val="22"/>
                <w:szCs w:val="22"/>
              </w:rPr>
              <w:t xml:space="preserve">Manager / Sr. Manager – OSD </w:t>
            </w:r>
            <w:r w:rsidR="00842A5F" w:rsidRPr="00842A5F">
              <w:rPr>
                <w:sz w:val="22"/>
                <w:szCs w:val="22"/>
              </w:rPr>
              <w:t xml:space="preserve">Operation </w:t>
            </w:r>
            <w:r>
              <w:rPr>
                <w:sz w:val="22"/>
                <w:szCs w:val="22"/>
              </w:rPr>
              <w:t xml:space="preserve"> </w:t>
            </w:r>
          </w:p>
        </w:tc>
        <w:tc>
          <w:tcPr>
            <w:tcW w:w="1985" w:type="dxa"/>
            <w:tcBorders>
              <w:left w:val="single" w:sz="4" w:space="0" w:color="auto"/>
              <w:right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lang w:val="en-IN"/>
              </w:rPr>
            </w:pPr>
            <w:r w:rsidRPr="00842A5F">
              <w:rPr>
                <w:sz w:val="22"/>
                <w:szCs w:val="22"/>
                <w:lang w:val="en-IN"/>
              </w:rPr>
              <w:t xml:space="preserve">Experience </w:t>
            </w:r>
          </w:p>
        </w:tc>
        <w:tc>
          <w:tcPr>
            <w:tcW w:w="283" w:type="dxa"/>
            <w:tcBorders>
              <w:left w:val="single" w:sz="4" w:space="0" w:color="auto"/>
              <w:right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w:t>
            </w:r>
          </w:p>
        </w:tc>
        <w:tc>
          <w:tcPr>
            <w:tcW w:w="2755" w:type="dxa"/>
            <w:tcBorders>
              <w:left w:val="single" w:sz="4" w:space="0" w:color="auto"/>
            </w:tcBorders>
            <w:shd w:val="clear" w:color="auto" w:fill="auto"/>
            <w:vAlign w:val="center"/>
          </w:tcPr>
          <w:p w:rsidR="00842A5F" w:rsidRPr="00842A5F" w:rsidRDefault="00287A46" w:rsidP="00226A3C">
            <w:pPr>
              <w:pStyle w:val="Heading1"/>
              <w:overflowPunct w:val="0"/>
              <w:autoSpaceDE w:val="0"/>
              <w:autoSpaceDN w:val="0"/>
              <w:adjustRightInd w:val="0"/>
              <w:textAlignment w:val="baseline"/>
              <w:rPr>
                <w:sz w:val="22"/>
                <w:szCs w:val="22"/>
              </w:rPr>
            </w:pPr>
            <w:r>
              <w:rPr>
                <w:sz w:val="22"/>
                <w:szCs w:val="22"/>
              </w:rPr>
              <w:t>12-</w:t>
            </w:r>
            <w:r w:rsidR="00842A5F" w:rsidRPr="00842A5F">
              <w:rPr>
                <w:sz w:val="22"/>
                <w:szCs w:val="22"/>
              </w:rPr>
              <w:t xml:space="preserve"> 15 </w:t>
            </w:r>
            <w:r w:rsidR="00226A3C" w:rsidRPr="00842A5F">
              <w:rPr>
                <w:sz w:val="22"/>
                <w:szCs w:val="22"/>
              </w:rPr>
              <w:t>yrs.</w:t>
            </w:r>
          </w:p>
        </w:tc>
      </w:tr>
      <w:tr w:rsidR="00842A5F" w:rsidRPr="00842A5F" w:rsidTr="00842A5F">
        <w:trPr>
          <w:trHeight w:val="360"/>
          <w:tblHeader/>
        </w:trPr>
        <w:tc>
          <w:tcPr>
            <w:tcW w:w="2200" w:type="dxa"/>
            <w:tcBorders>
              <w:bottom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Qualification</w:t>
            </w:r>
          </w:p>
        </w:tc>
        <w:tc>
          <w:tcPr>
            <w:tcW w:w="285" w:type="dxa"/>
            <w:tcBorders>
              <w:bottom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w:t>
            </w:r>
          </w:p>
        </w:tc>
        <w:tc>
          <w:tcPr>
            <w:tcW w:w="3410" w:type="dxa"/>
            <w:tcBorders>
              <w:bottom w:val="single" w:sz="4" w:space="0" w:color="auto"/>
              <w:right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B.Tech</w:t>
            </w:r>
            <w:r w:rsidR="00287A46">
              <w:rPr>
                <w:sz w:val="22"/>
                <w:szCs w:val="22"/>
              </w:rPr>
              <w:t xml:space="preserve"> </w:t>
            </w:r>
            <w:r w:rsidRPr="00842A5F">
              <w:rPr>
                <w:sz w:val="22"/>
                <w:szCs w:val="22"/>
              </w:rPr>
              <w:t xml:space="preserve">/B.Pharm/M.Pharm </w:t>
            </w:r>
          </w:p>
        </w:tc>
        <w:tc>
          <w:tcPr>
            <w:tcW w:w="1985" w:type="dxa"/>
            <w:tcBorders>
              <w:left w:val="single" w:sz="4" w:space="0" w:color="auto"/>
              <w:bottom w:val="single" w:sz="4" w:space="0" w:color="auto"/>
              <w:right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lang w:val="en-IN"/>
              </w:rPr>
            </w:pPr>
            <w:r w:rsidRPr="00842A5F">
              <w:rPr>
                <w:sz w:val="22"/>
                <w:szCs w:val="22"/>
                <w:lang w:val="en-IN"/>
              </w:rPr>
              <w:t>Work Location</w:t>
            </w:r>
          </w:p>
        </w:tc>
        <w:tc>
          <w:tcPr>
            <w:tcW w:w="283" w:type="dxa"/>
            <w:tcBorders>
              <w:left w:val="single" w:sz="4" w:space="0" w:color="auto"/>
              <w:bottom w:val="single" w:sz="4" w:space="0" w:color="auto"/>
              <w:right w:val="single" w:sz="4" w:space="0" w:color="auto"/>
            </w:tcBorders>
            <w:shd w:val="clear" w:color="auto" w:fill="auto"/>
            <w:vAlign w:val="center"/>
          </w:tcPr>
          <w:p w:rsidR="00842A5F" w:rsidRPr="00842A5F" w:rsidRDefault="00842A5F" w:rsidP="00226A3C">
            <w:pPr>
              <w:pStyle w:val="Heading1"/>
              <w:overflowPunct w:val="0"/>
              <w:autoSpaceDE w:val="0"/>
              <w:autoSpaceDN w:val="0"/>
              <w:adjustRightInd w:val="0"/>
              <w:textAlignment w:val="baseline"/>
              <w:rPr>
                <w:sz w:val="22"/>
                <w:szCs w:val="22"/>
              </w:rPr>
            </w:pPr>
            <w:r w:rsidRPr="00842A5F">
              <w:rPr>
                <w:sz w:val="22"/>
                <w:szCs w:val="22"/>
              </w:rPr>
              <w:t>:</w:t>
            </w:r>
          </w:p>
        </w:tc>
        <w:tc>
          <w:tcPr>
            <w:tcW w:w="2755" w:type="dxa"/>
            <w:tcBorders>
              <w:left w:val="single" w:sz="4" w:space="0" w:color="auto"/>
              <w:bottom w:val="single" w:sz="4" w:space="0" w:color="auto"/>
            </w:tcBorders>
            <w:shd w:val="clear" w:color="auto" w:fill="auto"/>
            <w:vAlign w:val="center"/>
          </w:tcPr>
          <w:p w:rsidR="00E447D1" w:rsidRPr="00E447D1" w:rsidRDefault="00E447D1" w:rsidP="00E447D1">
            <w:pPr>
              <w:pStyle w:val="Heading1"/>
              <w:overflowPunct w:val="0"/>
              <w:autoSpaceDE w:val="0"/>
              <w:autoSpaceDN w:val="0"/>
              <w:adjustRightInd w:val="0"/>
              <w:textAlignment w:val="baseline"/>
              <w:rPr>
                <w:sz w:val="22"/>
                <w:szCs w:val="22"/>
              </w:rPr>
            </w:pPr>
            <w:r>
              <w:rPr>
                <w:sz w:val="22"/>
                <w:szCs w:val="22"/>
              </w:rPr>
              <w:t>Minsk Belarus</w:t>
            </w:r>
          </w:p>
        </w:tc>
      </w:tr>
    </w:tbl>
    <w:p w:rsidR="00842A5F" w:rsidRDefault="00842A5F" w:rsidP="00226A3C">
      <w:pPr>
        <w:shd w:val="clear" w:color="auto" w:fill="FFFFFF"/>
        <w:spacing w:after="150" w:line="480" w:lineRule="auto"/>
        <w:rPr>
          <w:rFonts w:ascii="Times New Roman" w:eastAsia="Times New Roman" w:hAnsi="Times New Roman" w:cs="Times New Roman"/>
          <w:b/>
          <w:bCs/>
          <w:color w:val="333333"/>
          <w:lang w:eastAsia="en-IN"/>
        </w:rPr>
      </w:pPr>
      <w:bookmarkStart w:id="0" w:name="_GoBack"/>
      <w:bookmarkEnd w:id="0"/>
    </w:p>
    <w:p w:rsidR="00937207" w:rsidRPr="00842A5F" w:rsidRDefault="00047FE0" w:rsidP="00226A3C">
      <w:pPr>
        <w:shd w:val="clear" w:color="auto" w:fill="FFFFFF"/>
        <w:spacing w:after="150" w:line="480" w:lineRule="auto"/>
        <w:ind w:left="-567" w:right="57"/>
        <w:rPr>
          <w:rFonts w:ascii="Times New Roman" w:eastAsia="Times New Roman" w:hAnsi="Times New Roman" w:cs="Times New Roman"/>
          <w:color w:val="333333"/>
          <w:lang w:eastAsia="en-IN"/>
        </w:rPr>
      </w:pPr>
      <w:r>
        <w:rPr>
          <w:rFonts w:ascii="Times New Roman" w:eastAsia="Times New Roman" w:hAnsi="Times New Roman" w:cs="Times New Roman"/>
          <w:b/>
          <w:bCs/>
          <w:color w:val="333333"/>
          <w:lang w:eastAsia="en-IN"/>
        </w:rPr>
        <w:t>Job Description</w:t>
      </w:r>
      <w:r w:rsidR="00842A5F">
        <w:rPr>
          <w:rFonts w:ascii="Times New Roman" w:eastAsia="Times New Roman" w:hAnsi="Times New Roman" w:cs="Times New Roman"/>
          <w:b/>
          <w:bCs/>
          <w:color w:val="333333"/>
          <w:lang w:eastAsia="en-IN"/>
        </w:rPr>
        <w:t>:</w:t>
      </w:r>
    </w:p>
    <w:p w:rsidR="00937207" w:rsidRPr="00842A5F" w:rsidRDefault="00047FE0"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 xml:space="preserve">Candidate should have </w:t>
      </w:r>
      <w:r w:rsidR="00287A46">
        <w:rPr>
          <w:rFonts w:ascii="Times New Roman" w:eastAsia="Times New Roman" w:hAnsi="Times New Roman" w:cs="Times New Roman"/>
          <w:color w:val="333333"/>
          <w:lang w:eastAsia="en-IN"/>
        </w:rPr>
        <w:t>to work</w:t>
      </w:r>
      <w:r w:rsidR="00E82667" w:rsidRPr="00842A5F">
        <w:rPr>
          <w:rFonts w:ascii="Times New Roman" w:eastAsia="Times New Roman" w:hAnsi="Times New Roman" w:cs="Times New Roman"/>
          <w:color w:val="333333"/>
          <w:lang w:eastAsia="en-IN"/>
        </w:rPr>
        <w:t xml:space="preserve"> in coordination with </w:t>
      </w:r>
      <w:r w:rsidR="00287A46">
        <w:rPr>
          <w:rFonts w:ascii="Times New Roman" w:eastAsia="Times New Roman" w:hAnsi="Times New Roman" w:cs="Times New Roman"/>
          <w:color w:val="333333"/>
          <w:lang w:eastAsia="en-IN"/>
        </w:rPr>
        <w:t xml:space="preserve">the </w:t>
      </w:r>
      <w:r w:rsidR="00E82667" w:rsidRPr="00842A5F">
        <w:rPr>
          <w:rFonts w:ascii="Times New Roman" w:eastAsia="Times New Roman" w:hAnsi="Times New Roman" w:cs="Times New Roman"/>
          <w:color w:val="333333"/>
          <w:lang w:eastAsia="en-IN"/>
        </w:rPr>
        <w:t xml:space="preserve">Plant </w:t>
      </w:r>
      <w:r w:rsidR="00937207" w:rsidRPr="00842A5F">
        <w:rPr>
          <w:rFonts w:ascii="Times New Roman" w:eastAsia="Times New Roman" w:hAnsi="Times New Roman" w:cs="Times New Roman"/>
          <w:color w:val="333333"/>
          <w:lang w:eastAsia="en-IN"/>
        </w:rPr>
        <w:t xml:space="preserve"> head and </w:t>
      </w:r>
      <w:r w:rsidR="00287A46">
        <w:rPr>
          <w:rFonts w:ascii="Times New Roman" w:eastAsia="Times New Roman" w:hAnsi="Times New Roman" w:cs="Times New Roman"/>
          <w:color w:val="333333"/>
          <w:lang w:eastAsia="en-IN"/>
        </w:rPr>
        <w:t>oversee</w:t>
      </w:r>
      <w:r w:rsidR="00937207" w:rsidRPr="00842A5F">
        <w:rPr>
          <w:rFonts w:ascii="Times New Roman" w:eastAsia="Times New Roman" w:hAnsi="Times New Roman" w:cs="Times New Roman"/>
          <w:color w:val="333333"/>
          <w:lang w:eastAsia="en-IN"/>
        </w:rPr>
        <w:t xml:space="preserve"> the Manufacturing activities</w:t>
      </w:r>
    </w:p>
    <w:p w:rsidR="00937207" w:rsidRPr="00842A5F" w:rsidRDefault="00D574B9"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 xml:space="preserve">Candidate should </w:t>
      </w:r>
      <w:r w:rsidR="00287A46">
        <w:rPr>
          <w:rFonts w:ascii="Times New Roman" w:eastAsia="Times New Roman" w:hAnsi="Times New Roman" w:cs="Times New Roman"/>
          <w:color w:val="333333"/>
          <w:lang w:eastAsia="en-IN"/>
        </w:rPr>
        <w:t>know</w:t>
      </w:r>
      <w:r>
        <w:rPr>
          <w:rFonts w:ascii="Times New Roman" w:eastAsia="Times New Roman" w:hAnsi="Times New Roman" w:cs="Times New Roman"/>
          <w:color w:val="333333"/>
          <w:lang w:eastAsia="en-IN"/>
        </w:rPr>
        <w:t xml:space="preserve"> p</w:t>
      </w:r>
      <w:r w:rsidR="00937207" w:rsidRPr="00842A5F">
        <w:rPr>
          <w:rFonts w:ascii="Times New Roman" w:eastAsia="Times New Roman" w:hAnsi="Times New Roman" w:cs="Times New Roman"/>
          <w:color w:val="333333"/>
          <w:lang w:eastAsia="en-IN"/>
        </w:rPr>
        <w:t>lanning day-to-day activities, production schedules, execution &amp; implementation of management plans.</w:t>
      </w:r>
    </w:p>
    <w:p w:rsidR="0058084E" w:rsidRPr="00842A5F" w:rsidRDefault="00047FE0"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 xml:space="preserve">Candidate should </w:t>
      </w:r>
      <w:r w:rsidR="00287A46">
        <w:rPr>
          <w:rFonts w:ascii="Times New Roman" w:eastAsia="Times New Roman" w:hAnsi="Times New Roman" w:cs="Times New Roman"/>
          <w:color w:val="333333"/>
          <w:lang w:eastAsia="en-IN"/>
        </w:rPr>
        <w:t>know about</w:t>
      </w:r>
      <w:r>
        <w:rPr>
          <w:rFonts w:ascii="Times New Roman" w:eastAsia="Times New Roman" w:hAnsi="Times New Roman" w:cs="Times New Roman"/>
          <w:color w:val="333333"/>
          <w:lang w:eastAsia="en-IN"/>
        </w:rPr>
        <w:t xml:space="preserve"> m</w:t>
      </w:r>
      <w:r w:rsidR="00937207" w:rsidRPr="00842A5F">
        <w:rPr>
          <w:rFonts w:ascii="Times New Roman" w:eastAsia="Times New Roman" w:hAnsi="Times New Roman" w:cs="Times New Roman"/>
          <w:color w:val="333333"/>
          <w:lang w:eastAsia="en-IN"/>
        </w:rPr>
        <w:t xml:space="preserve">onitoring and ensuring </w:t>
      </w:r>
      <w:r w:rsidR="00287A46">
        <w:rPr>
          <w:rFonts w:ascii="Times New Roman" w:eastAsia="Times New Roman" w:hAnsi="Times New Roman" w:cs="Times New Roman"/>
          <w:color w:val="333333"/>
          <w:lang w:eastAsia="en-IN"/>
        </w:rPr>
        <w:t>right-first-time</w:t>
      </w:r>
      <w:r w:rsidR="00937207" w:rsidRPr="00842A5F">
        <w:rPr>
          <w:rFonts w:ascii="Times New Roman" w:eastAsia="Times New Roman" w:hAnsi="Times New Roman" w:cs="Times New Roman"/>
          <w:color w:val="333333"/>
          <w:lang w:eastAsia="en-IN"/>
        </w:rPr>
        <w:t xml:space="preserve"> manufacturing activities as per plan while ensuring adherence to </w:t>
      </w:r>
      <w:r w:rsidR="00287A46">
        <w:rPr>
          <w:rFonts w:ascii="Times New Roman" w:eastAsia="Times New Roman" w:hAnsi="Times New Roman" w:cs="Times New Roman"/>
          <w:color w:val="333333"/>
          <w:lang w:eastAsia="en-IN"/>
        </w:rPr>
        <w:t>production-related</w:t>
      </w:r>
      <w:r w:rsidR="00937207" w:rsidRPr="00842A5F">
        <w:rPr>
          <w:rFonts w:ascii="Times New Roman" w:eastAsia="Times New Roman" w:hAnsi="Times New Roman" w:cs="Times New Roman"/>
          <w:color w:val="333333"/>
          <w:lang w:eastAsia="en-IN"/>
        </w:rPr>
        <w:t xml:space="preserve"> policies &amp; procedures and Quality &amp; EHS </w:t>
      </w:r>
      <w:r w:rsidR="00287A46">
        <w:rPr>
          <w:rFonts w:ascii="Times New Roman" w:eastAsia="Times New Roman" w:hAnsi="Times New Roman" w:cs="Times New Roman"/>
          <w:color w:val="333333"/>
          <w:lang w:eastAsia="en-IN"/>
        </w:rPr>
        <w:t>standards</w:t>
      </w:r>
      <w:r w:rsidR="00937207" w:rsidRPr="00842A5F">
        <w:rPr>
          <w:rFonts w:ascii="Times New Roman" w:eastAsia="Times New Roman" w:hAnsi="Times New Roman" w:cs="Times New Roman"/>
          <w:color w:val="333333"/>
          <w:lang w:eastAsia="en-IN"/>
        </w:rPr>
        <w:t>.</w:t>
      </w:r>
      <w:r w:rsidR="0058084E" w:rsidRPr="00842A5F">
        <w:rPr>
          <w:rFonts w:ascii="Times New Roman" w:hAnsi="Times New Roman" w:cs="Times New Roman"/>
          <w:color w:val="303030"/>
          <w:shd w:val="clear" w:color="auto" w:fill="FFFFFF"/>
        </w:rPr>
        <w:t xml:space="preserve"> </w:t>
      </w:r>
    </w:p>
    <w:p w:rsidR="00937207" w:rsidRPr="00842A5F" w:rsidRDefault="00047FE0"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Pr>
          <w:rFonts w:ascii="Times New Roman" w:hAnsi="Times New Roman" w:cs="Times New Roman"/>
          <w:color w:val="303030"/>
          <w:shd w:val="clear" w:color="auto" w:fill="FFFFFF"/>
        </w:rPr>
        <w:t>Candidate s</w:t>
      </w:r>
      <w:r w:rsidR="0058084E" w:rsidRPr="00842A5F">
        <w:rPr>
          <w:rFonts w:ascii="Times New Roman" w:hAnsi="Times New Roman" w:cs="Times New Roman"/>
          <w:color w:val="303030"/>
          <w:shd w:val="clear" w:color="auto" w:fill="FFFFFF"/>
        </w:rPr>
        <w:t xml:space="preserve">hould have sound knowledge regarding the major regulatory requirements and </w:t>
      </w:r>
      <w:r w:rsidR="00287A46">
        <w:rPr>
          <w:rFonts w:ascii="Times New Roman" w:hAnsi="Times New Roman" w:cs="Times New Roman"/>
          <w:color w:val="303030"/>
          <w:shd w:val="clear" w:color="auto" w:fill="FFFFFF"/>
        </w:rPr>
        <w:t>hands-on</w:t>
      </w:r>
      <w:r w:rsidR="0058084E" w:rsidRPr="00842A5F">
        <w:rPr>
          <w:rFonts w:ascii="Times New Roman" w:hAnsi="Times New Roman" w:cs="Times New Roman"/>
          <w:color w:val="303030"/>
          <w:shd w:val="clear" w:color="auto" w:fill="FFFFFF"/>
        </w:rPr>
        <w:t xml:space="preserve"> experience facing audits like </w:t>
      </w:r>
      <w:r>
        <w:rPr>
          <w:rFonts w:ascii="Times New Roman" w:hAnsi="Times New Roman" w:cs="Times New Roman"/>
          <w:color w:val="303030"/>
          <w:shd w:val="clear" w:color="auto" w:fill="FFFFFF"/>
        </w:rPr>
        <w:t xml:space="preserve">Russia, </w:t>
      </w:r>
      <w:r w:rsidR="0058084E" w:rsidRPr="00842A5F">
        <w:rPr>
          <w:rFonts w:ascii="Times New Roman" w:hAnsi="Times New Roman" w:cs="Times New Roman"/>
          <w:color w:val="303030"/>
          <w:shd w:val="clear" w:color="auto" w:fill="FFFFFF"/>
        </w:rPr>
        <w:t>USFDA, WHO, MHRA, MCC, TGA, ANVISA etc.</w:t>
      </w:r>
    </w:p>
    <w:p w:rsidR="00E82667" w:rsidRPr="00842A5F" w:rsidRDefault="000701A3"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hAnsi="Times New Roman" w:cs="Times New Roman"/>
          <w:color w:val="303030"/>
          <w:shd w:val="clear" w:color="auto" w:fill="FFFFFF"/>
        </w:rPr>
        <w:t>Details</w:t>
      </w:r>
      <w:r w:rsidR="00520C31" w:rsidRPr="00842A5F">
        <w:rPr>
          <w:rFonts w:ascii="Times New Roman" w:hAnsi="Times New Roman" w:cs="Times New Roman"/>
          <w:color w:val="303030"/>
          <w:shd w:val="clear" w:color="auto" w:fill="FFFFFF"/>
        </w:rPr>
        <w:t xml:space="preserve"> </w:t>
      </w:r>
      <w:r w:rsidRPr="00842A5F">
        <w:rPr>
          <w:rFonts w:ascii="Times New Roman" w:hAnsi="Times New Roman" w:cs="Times New Roman"/>
          <w:color w:val="303030"/>
          <w:shd w:val="clear" w:color="auto" w:fill="FFFFFF"/>
        </w:rPr>
        <w:t xml:space="preserve">information </w:t>
      </w:r>
      <w:r w:rsidR="00E82667" w:rsidRPr="00842A5F">
        <w:rPr>
          <w:rFonts w:ascii="Times New Roman" w:hAnsi="Times New Roman" w:cs="Times New Roman"/>
          <w:color w:val="303030"/>
          <w:shd w:val="clear" w:color="auto" w:fill="FFFFFF"/>
        </w:rPr>
        <w:t xml:space="preserve">of Area of </w:t>
      </w:r>
      <w:r w:rsidR="006C0AD1" w:rsidRPr="00842A5F">
        <w:rPr>
          <w:rFonts w:ascii="Times New Roman" w:hAnsi="Times New Roman" w:cs="Times New Roman"/>
          <w:color w:val="303030"/>
          <w:shd w:val="clear" w:color="auto" w:fill="FFFFFF"/>
        </w:rPr>
        <w:t>Plant,</w:t>
      </w:r>
      <w:r w:rsidR="00E82667" w:rsidRPr="00842A5F">
        <w:rPr>
          <w:rFonts w:ascii="Times New Roman" w:hAnsi="Times New Roman" w:cs="Times New Roman"/>
          <w:color w:val="303030"/>
          <w:shd w:val="clear" w:color="auto" w:fill="FFFFFF"/>
        </w:rPr>
        <w:t xml:space="preserve"> </w:t>
      </w:r>
      <w:r w:rsidR="006C0AD1" w:rsidRPr="00842A5F">
        <w:rPr>
          <w:rFonts w:ascii="Times New Roman" w:hAnsi="Times New Roman" w:cs="Times New Roman"/>
          <w:color w:val="303030"/>
          <w:shd w:val="clear" w:color="auto" w:fill="FFFFFF"/>
        </w:rPr>
        <w:t xml:space="preserve">Internal &amp; External </w:t>
      </w:r>
      <w:r w:rsidR="00E82667" w:rsidRPr="00842A5F">
        <w:rPr>
          <w:rFonts w:ascii="Times New Roman" w:hAnsi="Times New Roman" w:cs="Times New Roman"/>
          <w:color w:val="303030"/>
          <w:shd w:val="clear" w:color="auto" w:fill="FFFFFF"/>
        </w:rPr>
        <w:t>Audit, Budget</w:t>
      </w:r>
      <w:r w:rsidR="006C0AD1" w:rsidRPr="00842A5F">
        <w:rPr>
          <w:rFonts w:ascii="Times New Roman" w:hAnsi="Times New Roman" w:cs="Times New Roman"/>
          <w:color w:val="303030"/>
          <w:shd w:val="clear" w:color="auto" w:fill="FFFFFF"/>
        </w:rPr>
        <w:t>s</w:t>
      </w:r>
      <w:r w:rsidR="00E82667" w:rsidRPr="00842A5F">
        <w:rPr>
          <w:rFonts w:ascii="Times New Roman" w:hAnsi="Times New Roman" w:cs="Times New Roman"/>
          <w:color w:val="303030"/>
          <w:shd w:val="clear" w:color="auto" w:fill="FFFFFF"/>
        </w:rPr>
        <w:t xml:space="preserve"> and Planning of Operations.</w:t>
      </w:r>
    </w:p>
    <w:p w:rsidR="00E82667" w:rsidRPr="00842A5F" w:rsidRDefault="008806DE"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hAnsi="Times New Roman" w:cs="Times New Roman"/>
          <w:color w:val="303030"/>
          <w:shd w:val="clear" w:color="auto" w:fill="FFFFFF"/>
        </w:rPr>
        <w:t>Details information</w:t>
      </w:r>
      <w:r w:rsidR="000701A3" w:rsidRPr="00842A5F">
        <w:rPr>
          <w:rFonts w:ascii="Times New Roman" w:hAnsi="Times New Roman" w:cs="Times New Roman"/>
          <w:color w:val="303030"/>
          <w:shd w:val="clear" w:color="auto" w:fill="FFFFFF"/>
        </w:rPr>
        <w:t xml:space="preserve"> </w:t>
      </w:r>
      <w:r w:rsidR="00520C31" w:rsidRPr="00842A5F">
        <w:rPr>
          <w:rFonts w:ascii="Times New Roman" w:hAnsi="Times New Roman" w:cs="Times New Roman"/>
          <w:color w:val="303030"/>
          <w:shd w:val="clear" w:color="auto" w:fill="FFFFFF"/>
        </w:rPr>
        <w:t>of</w:t>
      </w:r>
      <w:r w:rsidR="00E82667" w:rsidRPr="00842A5F">
        <w:rPr>
          <w:rFonts w:ascii="Times New Roman" w:hAnsi="Times New Roman" w:cs="Times New Roman"/>
          <w:color w:val="303030"/>
          <w:shd w:val="clear" w:color="auto" w:fill="FFFFFF"/>
        </w:rPr>
        <w:t xml:space="preserve"> Process in Plant, Docume</w:t>
      </w:r>
      <w:r w:rsidRPr="00842A5F">
        <w:rPr>
          <w:rFonts w:ascii="Times New Roman" w:hAnsi="Times New Roman" w:cs="Times New Roman"/>
          <w:color w:val="303030"/>
          <w:shd w:val="clear" w:color="auto" w:fill="FFFFFF"/>
        </w:rPr>
        <w:t>ntation, Machines in Operations.</w:t>
      </w:r>
    </w:p>
    <w:p w:rsidR="00937207" w:rsidRPr="00842A5F" w:rsidRDefault="00937207"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eastAsia="Times New Roman" w:hAnsi="Times New Roman" w:cs="Times New Roman"/>
          <w:color w:val="333333"/>
          <w:lang w:eastAsia="en-IN"/>
        </w:rPr>
        <w:t>Giving timely feedback to superior on deviations observed during manufacturing and packing activities and suggesting appropriate corrective &amp; preventive actions.</w:t>
      </w:r>
    </w:p>
    <w:p w:rsidR="00937207" w:rsidRPr="00842A5F" w:rsidRDefault="00937207"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eastAsia="Times New Roman" w:hAnsi="Times New Roman" w:cs="Times New Roman"/>
          <w:color w:val="333333"/>
          <w:lang w:eastAsia="en-IN"/>
        </w:rPr>
        <w:t>Responsible for planning, coordination and control of manufacturing process to ensure that the products are produced efficiently, and the correct amount is produced at the right cost and level of quality.</w:t>
      </w:r>
    </w:p>
    <w:p w:rsidR="00937207" w:rsidRPr="00842A5F" w:rsidRDefault="00937207"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eastAsia="Times New Roman" w:hAnsi="Times New Roman" w:cs="Times New Roman"/>
          <w:color w:val="333333"/>
          <w:lang w:eastAsia="en-IN"/>
        </w:rPr>
        <w:t xml:space="preserve">Ensuring the production is </w:t>
      </w:r>
      <w:r w:rsidR="00287A46">
        <w:rPr>
          <w:rFonts w:ascii="Times New Roman" w:eastAsia="Times New Roman" w:hAnsi="Times New Roman" w:cs="Times New Roman"/>
          <w:color w:val="333333"/>
          <w:lang w:eastAsia="en-IN"/>
        </w:rPr>
        <w:t>cost-effective</w:t>
      </w:r>
      <w:r w:rsidRPr="00842A5F">
        <w:rPr>
          <w:rFonts w:ascii="Times New Roman" w:eastAsia="Times New Roman" w:hAnsi="Times New Roman" w:cs="Times New Roman"/>
          <w:color w:val="333333"/>
          <w:lang w:eastAsia="en-IN"/>
        </w:rPr>
        <w:t>, on time and meeting quality standards.</w:t>
      </w:r>
    </w:p>
    <w:p w:rsidR="00937207" w:rsidRPr="00842A5F" w:rsidRDefault="00937207"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eastAsia="Times New Roman" w:hAnsi="Times New Roman" w:cs="Times New Roman"/>
          <w:color w:val="333333"/>
          <w:lang w:eastAsia="en-IN"/>
        </w:rPr>
        <w:t>Team Management - Performance Goal Setting for team, Review team performance. Ensuring optimum manpower utilization.</w:t>
      </w:r>
    </w:p>
    <w:p w:rsidR="00A2392A" w:rsidRPr="00842A5F" w:rsidRDefault="00047FE0"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 xml:space="preserve"> Candidate should have knowledge </w:t>
      </w:r>
      <w:r w:rsidR="00287A46">
        <w:rPr>
          <w:rFonts w:ascii="Times New Roman" w:eastAsia="Times New Roman" w:hAnsi="Times New Roman" w:cs="Times New Roman"/>
          <w:color w:val="333333"/>
          <w:lang w:eastAsia="en-IN"/>
        </w:rPr>
        <w:t>involved</w:t>
      </w:r>
      <w:r w:rsidR="00A2392A" w:rsidRPr="00842A5F">
        <w:rPr>
          <w:rFonts w:ascii="Times New Roman" w:hAnsi="Times New Roman" w:cs="Times New Roman"/>
        </w:rPr>
        <w:t xml:space="preserve"> </w:t>
      </w:r>
      <w:r w:rsidR="00A2392A" w:rsidRPr="00842A5F">
        <w:rPr>
          <w:rFonts w:ascii="Times New Roman" w:eastAsia="Times New Roman" w:hAnsi="Times New Roman" w:cs="Times New Roman"/>
          <w:color w:val="333333"/>
          <w:lang w:eastAsia="en-IN"/>
        </w:rPr>
        <w:t xml:space="preserve">in regulatory and customer </w:t>
      </w:r>
      <w:r w:rsidR="00287A46">
        <w:rPr>
          <w:rFonts w:ascii="Times New Roman" w:eastAsia="Times New Roman" w:hAnsi="Times New Roman" w:cs="Times New Roman"/>
          <w:color w:val="333333"/>
          <w:lang w:eastAsia="en-IN"/>
        </w:rPr>
        <w:t>Audits</w:t>
      </w:r>
      <w:r w:rsidR="00272E3D" w:rsidRPr="00842A5F">
        <w:rPr>
          <w:rFonts w:ascii="Times New Roman" w:eastAsia="Times New Roman" w:hAnsi="Times New Roman" w:cs="Times New Roman"/>
          <w:color w:val="333333"/>
          <w:lang w:eastAsia="en-IN"/>
        </w:rPr>
        <w:t>.</w:t>
      </w:r>
    </w:p>
    <w:p w:rsidR="009759D5" w:rsidRDefault="00937207" w:rsidP="009759D5">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eastAsia="Times New Roman" w:hAnsi="Times New Roman" w:cs="Times New Roman"/>
          <w:color w:val="333333"/>
          <w:lang w:eastAsia="en-IN"/>
        </w:rPr>
        <w:t>Ensuring that documentation is maintained as per SOPs and other quality standa</w:t>
      </w:r>
      <w:r w:rsidR="009759D5">
        <w:rPr>
          <w:rFonts w:ascii="Times New Roman" w:eastAsia="Times New Roman" w:hAnsi="Times New Roman" w:cs="Times New Roman"/>
          <w:color w:val="333333"/>
          <w:lang w:eastAsia="en-IN"/>
        </w:rPr>
        <w:t>rds updated by the organization.</w:t>
      </w:r>
    </w:p>
    <w:p w:rsidR="009759D5" w:rsidRPr="009759D5" w:rsidRDefault="009759D5" w:rsidP="009759D5">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 xml:space="preserve">Candidate should </w:t>
      </w:r>
      <w:r w:rsidR="00287A46">
        <w:rPr>
          <w:rFonts w:ascii="Times New Roman" w:eastAsia="Times New Roman" w:hAnsi="Times New Roman" w:cs="Times New Roman"/>
          <w:color w:val="333333"/>
          <w:lang w:eastAsia="en-IN"/>
        </w:rPr>
        <w:t>know about</w:t>
      </w:r>
      <w:r>
        <w:rPr>
          <w:rFonts w:ascii="Times New Roman" w:eastAsia="Times New Roman" w:hAnsi="Times New Roman" w:cs="Times New Roman"/>
          <w:color w:val="333333"/>
          <w:lang w:eastAsia="en-IN"/>
        </w:rPr>
        <w:t xml:space="preserve"> approval of </w:t>
      </w:r>
      <w:r w:rsidRPr="009759D5">
        <w:rPr>
          <w:rFonts w:ascii="Times New Roman" w:eastAsia="Times New Roman" w:hAnsi="Times New Roman" w:cs="Times New Roman"/>
          <w:color w:val="333333"/>
          <w:lang w:eastAsia="en-IN"/>
        </w:rPr>
        <w:t xml:space="preserve">SOPs, BMR, BPR, Protocol, FAT, IQ, OQ, </w:t>
      </w:r>
      <w:r w:rsidR="00287A46">
        <w:rPr>
          <w:rFonts w:ascii="Times New Roman" w:eastAsia="Times New Roman" w:hAnsi="Times New Roman" w:cs="Times New Roman"/>
          <w:color w:val="333333"/>
          <w:lang w:eastAsia="en-IN"/>
        </w:rPr>
        <w:t xml:space="preserve">and </w:t>
      </w:r>
      <w:r w:rsidR="00287A46" w:rsidRPr="009759D5">
        <w:rPr>
          <w:rFonts w:ascii="Times New Roman" w:eastAsia="Times New Roman" w:hAnsi="Times New Roman" w:cs="Times New Roman"/>
          <w:color w:val="333333"/>
          <w:lang w:eastAsia="en-IN"/>
        </w:rPr>
        <w:t>PQ in</w:t>
      </w:r>
      <w:r w:rsidRPr="009759D5">
        <w:rPr>
          <w:rFonts w:ascii="Times New Roman" w:eastAsia="Times New Roman" w:hAnsi="Times New Roman" w:cs="Times New Roman"/>
          <w:color w:val="333333"/>
          <w:lang w:eastAsia="en-IN"/>
        </w:rPr>
        <w:t xml:space="preserve"> the production department</w:t>
      </w:r>
      <w:r w:rsidRPr="009759D5">
        <w:rPr>
          <w:rFonts w:ascii="Times New Roman" w:hAnsi="Times New Roman" w:cs="Times New Roman"/>
        </w:rPr>
        <w:t>.</w:t>
      </w:r>
    </w:p>
    <w:p w:rsidR="00937207" w:rsidRPr="00842A5F" w:rsidRDefault="00DC12EC" w:rsidP="009759D5">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 xml:space="preserve"> Candidate should </w:t>
      </w:r>
      <w:r w:rsidR="00287A46">
        <w:rPr>
          <w:rFonts w:ascii="Times New Roman" w:eastAsia="Times New Roman" w:hAnsi="Times New Roman" w:cs="Times New Roman"/>
          <w:color w:val="333333"/>
          <w:lang w:eastAsia="en-IN"/>
        </w:rPr>
        <w:t>know</w:t>
      </w:r>
      <w:r>
        <w:rPr>
          <w:rFonts w:ascii="Times New Roman" w:eastAsia="Times New Roman" w:hAnsi="Times New Roman" w:cs="Times New Roman"/>
          <w:color w:val="333333"/>
          <w:lang w:eastAsia="en-IN"/>
        </w:rPr>
        <w:t xml:space="preserve"> e</w:t>
      </w:r>
      <w:r w:rsidR="00937207" w:rsidRPr="00842A5F">
        <w:rPr>
          <w:rFonts w:ascii="Times New Roman" w:eastAsia="Times New Roman" w:hAnsi="Times New Roman" w:cs="Times New Roman"/>
          <w:color w:val="333333"/>
          <w:lang w:eastAsia="en-IN"/>
        </w:rPr>
        <w:t>nsuring the capacity utilization of all equipment in Production areas.</w:t>
      </w:r>
    </w:p>
    <w:p w:rsidR="00937207" w:rsidRPr="00842A5F" w:rsidRDefault="00937207"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eastAsia="Times New Roman" w:hAnsi="Times New Roman" w:cs="Times New Roman"/>
          <w:color w:val="333333"/>
          <w:lang w:eastAsia="en-IN"/>
        </w:rPr>
        <w:lastRenderedPageBreak/>
        <w:t>Proposing &amp; Implementing Product Improvement &amp; Operational Efficiency improvement measures.</w:t>
      </w:r>
    </w:p>
    <w:p w:rsidR="00937207" w:rsidRPr="00842A5F" w:rsidRDefault="00937207"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eastAsia="Times New Roman" w:hAnsi="Times New Roman" w:cs="Times New Roman"/>
          <w:color w:val="333333"/>
          <w:lang w:eastAsia="en-IN"/>
        </w:rPr>
        <w:t>Resolve equipment troubleshooting issues quickly to maintain productivity goals.</w:t>
      </w:r>
    </w:p>
    <w:p w:rsidR="00A2392A" w:rsidRPr="00842A5F" w:rsidRDefault="00DC12EC" w:rsidP="00226A3C">
      <w:pPr>
        <w:pStyle w:val="ListParagraph"/>
        <w:numPr>
          <w:ilvl w:val="0"/>
          <w:numId w:val="4"/>
        </w:numPr>
        <w:spacing w:after="240" w:line="480" w:lineRule="auto"/>
        <w:ind w:left="-567" w:right="57"/>
        <w:rPr>
          <w:rFonts w:ascii="Times New Roman" w:hAnsi="Times New Roman" w:cs="Times New Roman"/>
          <w:bCs/>
        </w:rPr>
      </w:pPr>
      <w:r>
        <w:rPr>
          <w:rFonts w:ascii="Times New Roman" w:eastAsia="Times New Roman" w:hAnsi="Times New Roman" w:cs="Times New Roman"/>
          <w:color w:val="333333"/>
          <w:lang w:eastAsia="en-IN"/>
        </w:rPr>
        <w:t xml:space="preserve">Candidate should have </w:t>
      </w:r>
      <w:r w:rsidR="00287A46">
        <w:rPr>
          <w:rFonts w:ascii="Times New Roman" w:eastAsia="Times New Roman" w:hAnsi="Times New Roman" w:cs="Times New Roman"/>
          <w:color w:val="333333"/>
          <w:lang w:eastAsia="en-IN"/>
        </w:rPr>
        <w:t>participated</w:t>
      </w:r>
      <w:r>
        <w:rPr>
          <w:rFonts w:ascii="Times New Roman" w:eastAsia="Times New Roman" w:hAnsi="Times New Roman" w:cs="Times New Roman"/>
          <w:color w:val="333333"/>
          <w:lang w:eastAsia="en-IN"/>
        </w:rPr>
        <w:t xml:space="preserve"> in </w:t>
      </w:r>
      <w:r w:rsidR="00A2392A" w:rsidRPr="00842A5F">
        <w:rPr>
          <w:rFonts w:ascii="Times New Roman" w:eastAsia="Times New Roman" w:hAnsi="Times New Roman" w:cs="Times New Roman"/>
          <w:color w:val="333333"/>
          <w:lang w:eastAsia="en-IN"/>
        </w:rPr>
        <w:t>process validations, cleaning validation and equipment qualifications</w:t>
      </w:r>
      <w:r w:rsidR="00A2392A" w:rsidRPr="00842A5F">
        <w:rPr>
          <w:rFonts w:ascii="Times New Roman" w:hAnsi="Times New Roman" w:cs="Times New Roman"/>
          <w:color w:val="000000"/>
        </w:rPr>
        <w:t>.</w:t>
      </w:r>
    </w:p>
    <w:p w:rsidR="00A2392A" w:rsidRPr="00842A5F" w:rsidRDefault="0058084E" w:rsidP="00226A3C">
      <w:pPr>
        <w:pStyle w:val="ListParagraph"/>
        <w:numPr>
          <w:ilvl w:val="0"/>
          <w:numId w:val="4"/>
        </w:num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r w:rsidRPr="00842A5F">
        <w:rPr>
          <w:rFonts w:ascii="Times New Roman" w:hAnsi="Times New Roman" w:cs="Times New Roman"/>
          <w:color w:val="303030"/>
          <w:shd w:val="clear" w:color="auto" w:fill="FFFFFF"/>
        </w:rPr>
        <w:t>Provide technical knowled</w:t>
      </w:r>
      <w:r w:rsidR="00A55181" w:rsidRPr="00842A5F">
        <w:rPr>
          <w:rFonts w:ascii="Times New Roman" w:hAnsi="Times New Roman" w:cs="Times New Roman"/>
          <w:color w:val="303030"/>
          <w:shd w:val="clear" w:color="auto" w:fill="FFFFFF"/>
        </w:rPr>
        <w:t>ge in case of major facility up-</w:t>
      </w:r>
      <w:r w:rsidRPr="00842A5F">
        <w:rPr>
          <w:rFonts w:ascii="Times New Roman" w:hAnsi="Times New Roman" w:cs="Times New Roman"/>
          <w:color w:val="303030"/>
          <w:shd w:val="clear" w:color="auto" w:fill="FFFFFF"/>
        </w:rPr>
        <w:t xml:space="preserve">gradation and ensure that the appropriate qualification and calibrations of </w:t>
      </w:r>
      <w:r w:rsidR="00287A46">
        <w:rPr>
          <w:rFonts w:ascii="Times New Roman" w:hAnsi="Times New Roman" w:cs="Times New Roman"/>
          <w:color w:val="303030"/>
          <w:shd w:val="clear" w:color="auto" w:fill="FFFFFF"/>
        </w:rPr>
        <w:t xml:space="preserve">the </w:t>
      </w:r>
      <w:r w:rsidRPr="00842A5F">
        <w:rPr>
          <w:rFonts w:ascii="Times New Roman" w:hAnsi="Times New Roman" w:cs="Times New Roman"/>
          <w:color w:val="303030"/>
          <w:shd w:val="clear" w:color="auto" w:fill="FFFFFF"/>
        </w:rPr>
        <w:t xml:space="preserve">area and </w:t>
      </w:r>
      <w:r w:rsidR="00287A46">
        <w:rPr>
          <w:rFonts w:ascii="Times New Roman" w:hAnsi="Times New Roman" w:cs="Times New Roman"/>
          <w:color w:val="303030"/>
          <w:shd w:val="clear" w:color="auto" w:fill="FFFFFF"/>
        </w:rPr>
        <w:t>equipment</w:t>
      </w:r>
      <w:r w:rsidRPr="00842A5F">
        <w:rPr>
          <w:rFonts w:ascii="Times New Roman" w:hAnsi="Times New Roman" w:cs="Times New Roman"/>
          <w:color w:val="303030"/>
          <w:shd w:val="clear" w:color="auto" w:fill="FFFFFF"/>
        </w:rPr>
        <w:t xml:space="preserve"> are performed and maintained.</w:t>
      </w:r>
    </w:p>
    <w:p w:rsidR="00A2392A" w:rsidRPr="00842A5F" w:rsidRDefault="00A2392A" w:rsidP="00585889">
      <w:pPr>
        <w:shd w:val="clear" w:color="auto" w:fill="FFFFFF"/>
        <w:spacing w:before="100" w:beforeAutospacing="1" w:after="100" w:afterAutospacing="1" w:line="480" w:lineRule="auto"/>
        <w:ind w:left="-567" w:right="57"/>
        <w:rPr>
          <w:rFonts w:ascii="Times New Roman" w:eastAsia="Times New Roman" w:hAnsi="Times New Roman" w:cs="Times New Roman"/>
          <w:color w:val="333333"/>
          <w:lang w:eastAsia="en-IN"/>
        </w:rPr>
      </w:pPr>
    </w:p>
    <w:p w:rsidR="00937207" w:rsidRPr="00842A5F" w:rsidRDefault="00937207" w:rsidP="00226A3C">
      <w:pPr>
        <w:shd w:val="clear" w:color="auto" w:fill="FFFFFF"/>
        <w:spacing w:after="150" w:line="480" w:lineRule="auto"/>
        <w:ind w:left="-567" w:right="57"/>
        <w:rPr>
          <w:rFonts w:ascii="Times New Roman" w:eastAsia="Times New Roman" w:hAnsi="Times New Roman" w:cs="Times New Roman"/>
          <w:color w:val="333333"/>
          <w:lang w:eastAsia="en-IN"/>
        </w:rPr>
      </w:pPr>
      <w:r w:rsidRPr="00842A5F">
        <w:rPr>
          <w:rFonts w:ascii="Times New Roman" w:eastAsia="Times New Roman" w:hAnsi="Times New Roman" w:cs="Times New Roman"/>
          <w:color w:val="333333"/>
          <w:lang w:eastAsia="en-IN"/>
        </w:rPr>
        <w:t> </w:t>
      </w:r>
    </w:p>
    <w:sectPr w:rsidR="00937207" w:rsidRPr="00842A5F" w:rsidSect="00287A46">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56" w:rsidRDefault="00183756" w:rsidP="00937207">
      <w:pPr>
        <w:spacing w:after="0" w:line="240" w:lineRule="auto"/>
      </w:pPr>
      <w:r>
        <w:separator/>
      </w:r>
    </w:p>
  </w:endnote>
  <w:endnote w:type="continuationSeparator" w:id="0">
    <w:p w:rsidR="00183756" w:rsidRDefault="00183756" w:rsidP="0093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56" w:rsidRDefault="00183756" w:rsidP="00937207">
      <w:pPr>
        <w:spacing w:after="0" w:line="240" w:lineRule="auto"/>
      </w:pPr>
      <w:r>
        <w:separator/>
      </w:r>
    </w:p>
  </w:footnote>
  <w:footnote w:type="continuationSeparator" w:id="0">
    <w:p w:rsidR="00183756" w:rsidRDefault="00183756" w:rsidP="00937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B33C0"/>
    <w:multiLevelType w:val="hybridMultilevel"/>
    <w:tmpl w:val="BA50085C"/>
    <w:lvl w:ilvl="0" w:tplc="26946856">
      <w:start w:val="1"/>
      <w:numFmt w:val="decimal"/>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33230EF6"/>
    <w:multiLevelType w:val="multilevel"/>
    <w:tmpl w:val="EFB69EA6"/>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3A802BA"/>
    <w:multiLevelType w:val="hybridMultilevel"/>
    <w:tmpl w:val="DF1018F0"/>
    <w:lvl w:ilvl="0" w:tplc="EF90EED0">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43E5C16"/>
    <w:multiLevelType w:val="multilevel"/>
    <w:tmpl w:val="2D429B06"/>
    <w:lvl w:ilvl="0">
      <w:start w:val="1"/>
      <w:numFmt w:val="decimal"/>
      <w:lvlText w:val="%1."/>
      <w:lvlJc w:val="left"/>
      <w:pPr>
        <w:tabs>
          <w:tab w:val="num" w:pos="360"/>
        </w:tabs>
        <w:ind w:left="360" w:hanging="360"/>
      </w:pPr>
      <w:rPr>
        <w:rFonts w:hint="default"/>
        <w:b/>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AC82720"/>
    <w:multiLevelType w:val="hybridMultilevel"/>
    <w:tmpl w:val="72BE75DE"/>
    <w:lvl w:ilvl="0" w:tplc="269468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07"/>
    <w:rsid w:val="00047FE0"/>
    <w:rsid w:val="000701A3"/>
    <w:rsid w:val="00183756"/>
    <w:rsid w:val="00226A3C"/>
    <w:rsid w:val="00272E3D"/>
    <w:rsid w:val="00287A46"/>
    <w:rsid w:val="00294723"/>
    <w:rsid w:val="00305199"/>
    <w:rsid w:val="00382C62"/>
    <w:rsid w:val="003875BB"/>
    <w:rsid w:val="00500740"/>
    <w:rsid w:val="00520C31"/>
    <w:rsid w:val="0058084E"/>
    <w:rsid w:val="00585889"/>
    <w:rsid w:val="005D6FD4"/>
    <w:rsid w:val="005D79BD"/>
    <w:rsid w:val="00614208"/>
    <w:rsid w:val="006403FE"/>
    <w:rsid w:val="006C0AD1"/>
    <w:rsid w:val="007066FA"/>
    <w:rsid w:val="00842A5F"/>
    <w:rsid w:val="008806DE"/>
    <w:rsid w:val="00937207"/>
    <w:rsid w:val="009759D5"/>
    <w:rsid w:val="00990D52"/>
    <w:rsid w:val="00A2392A"/>
    <w:rsid w:val="00A55181"/>
    <w:rsid w:val="00AD6AF9"/>
    <w:rsid w:val="00CF6E61"/>
    <w:rsid w:val="00D574B9"/>
    <w:rsid w:val="00DC12EC"/>
    <w:rsid w:val="00E447D1"/>
    <w:rsid w:val="00E826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2A4E66A-5339-41BF-8487-34CCD81D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42A5F"/>
    <w:pPr>
      <w:keepNext/>
      <w:spacing w:after="0" w:line="240" w:lineRule="auto"/>
      <w:outlineLvl w:val="0"/>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2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37207"/>
    <w:rPr>
      <w:b/>
      <w:bCs/>
    </w:rPr>
  </w:style>
  <w:style w:type="paragraph" w:styleId="Header">
    <w:name w:val="header"/>
    <w:basedOn w:val="Normal"/>
    <w:link w:val="HeaderChar"/>
    <w:uiPriority w:val="99"/>
    <w:unhideWhenUsed/>
    <w:rsid w:val="00937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207"/>
  </w:style>
  <w:style w:type="paragraph" w:styleId="Footer">
    <w:name w:val="footer"/>
    <w:basedOn w:val="Normal"/>
    <w:link w:val="FooterChar"/>
    <w:uiPriority w:val="99"/>
    <w:unhideWhenUsed/>
    <w:rsid w:val="00937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207"/>
  </w:style>
  <w:style w:type="table" w:styleId="TableGrid">
    <w:name w:val="Table Grid"/>
    <w:basedOn w:val="TableNormal"/>
    <w:uiPriority w:val="39"/>
    <w:rsid w:val="00937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667"/>
    <w:pPr>
      <w:ind w:left="720"/>
      <w:contextualSpacing/>
    </w:pPr>
  </w:style>
  <w:style w:type="character" w:customStyle="1" w:styleId="Heading1Char">
    <w:name w:val="Heading 1 Char"/>
    <w:basedOn w:val="DefaultParagraphFont"/>
    <w:link w:val="Heading1"/>
    <w:rsid w:val="00842A5F"/>
    <w:rPr>
      <w:rFonts w:ascii="Times New Roman" w:eastAsia="Times New Roman" w:hAnsi="Times New Roman" w:cs="Times New Roman"/>
      <w:sz w:val="24"/>
      <w:szCs w:val="20"/>
      <w:lang w:val="en-US"/>
    </w:rPr>
  </w:style>
  <w:style w:type="paragraph" w:styleId="BodyText2">
    <w:name w:val="Body Text 2"/>
    <w:basedOn w:val="Normal"/>
    <w:link w:val="BodyText2Char"/>
    <w:rsid w:val="00842A5F"/>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842A5F"/>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002471">
      <w:bodyDiv w:val="1"/>
      <w:marLeft w:val="0"/>
      <w:marRight w:val="0"/>
      <w:marTop w:val="0"/>
      <w:marBottom w:val="0"/>
      <w:divBdr>
        <w:top w:val="none" w:sz="0" w:space="0" w:color="auto"/>
        <w:left w:val="none" w:sz="0" w:space="0" w:color="auto"/>
        <w:bottom w:val="none" w:sz="0" w:space="0" w:color="auto"/>
        <w:right w:val="none" w:sz="0" w:space="0" w:color="auto"/>
      </w:divBdr>
    </w:div>
    <w:div w:id="18667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Microsoft account</cp:lastModifiedBy>
  <cp:revision>23</cp:revision>
  <dcterms:created xsi:type="dcterms:W3CDTF">2022-04-12T07:25:00Z</dcterms:created>
  <dcterms:modified xsi:type="dcterms:W3CDTF">2022-04-15T12:08:00Z</dcterms:modified>
</cp:coreProperties>
</file>